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67" w:rsidRDefault="00170A67" w:rsidP="00373CB6">
      <w:pPr>
        <w:spacing w:after="0" w:line="240" w:lineRule="auto"/>
        <w:contextualSpacing/>
        <w:jc w:val="both"/>
      </w:pPr>
      <w:r w:rsidRPr="009C6210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168pt;height:125.4pt;visibility:visible">
            <v:imagedata r:id="rId7" o:title=""/>
          </v:shape>
        </w:pict>
      </w:r>
    </w:p>
    <w:p w:rsidR="00170A67" w:rsidRDefault="00170A67" w:rsidP="00DE1B6C">
      <w:pPr>
        <w:spacing w:after="0" w:line="240" w:lineRule="auto"/>
        <w:contextualSpacing/>
        <w:jc w:val="both"/>
      </w:pPr>
      <w:r>
        <w:t xml:space="preserve">KLASA: </w:t>
      </w:r>
    </w:p>
    <w:p w:rsidR="00170A67" w:rsidRDefault="00170A67" w:rsidP="00DE1B6C">
      <w:pPr>
        <w:spacing w:after="0" w:line="240" w:lineRule="auto"/>
        <w:contextualSpacing/>
        <w:jc w:val="both"/>
      </w:pPr>
      <w:r>
        <w:t>URBROJ: 217</w:t>
      </w:r>
    </w:p>
    <w:p w:rsidR="00170A67" w:rsidRDefault="00170A67" w:rsidP="00DE1B6C">
      <w:pPr>
        <w:spacing w:after="0" w:line="240" w:lineRule="auto"/>
        <w:contextualSpacing/>
        <w:jc w:val="both"/>
      </w:pPr>
      <w:r>
        <w:t>Čavle, . prosinca 2016.g.</w:t>
      </w: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201</w:t>
      </w:r>
      <w:r>
        <w:rPr>
          <w:rFonts w:cs="Calibri"/>
          <w:b/>
          <w:bCs/>
          <w:sz w:val="36"/>
          <w:szCs w:val="36"/>
          <w:lang w:eastAsia="hr-HR"/>
        </w:rPr>
        <w:t>7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11</w:t>
      </w:r>
      <w:r w:rsidRPr="00373CB6">
        <w:rPr>
          <w:rFonts w:cs="Calibri"/>
          <w:b/>
          <w:bCs/>
          <w:color w:val="FF0000"/>
          <w:sz w:val="24"/>
          <w:szCs w:val="24"/>
          <w:lang w:eastAsia="hr-HR"/>
        </w:rPr>
        <w:t>.  prosinca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6</w:t>
      </w:r>
      <w:r w:rsidRPr="00373CB6">
        <w:rPr>
          <w:rFonts w:cs="Calibri"/>
          <w:b/>
          <w:bCs/>
          <w:color w:val="FF0000"/>
          <w:sz w:val="24"/>
          <w:szCs w:val="24"/>
          <w:lang w:eastAsia="hr-HR"/>
        </w:rPr>
        <w:t>.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11</w:t>
      </w:r>
      <w:r w:rsidRPr="00373CB6">
        <w:rPr>
          <w:rFonts w:cs="Calibri"/>
          <w:b/>
          <w:bCs/>
          <w:color w:val="FF0000"/>
          <w:sz w:val="24"/>
          <w:szCs w:val="24"/>
          <w:lang w:eastAsia="hr-HR"/>
        </w:rPr>
        <w:t>. siječnja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7</w:t>
      </w:r>
      <w:r w:rsidRPr="00373CB6">
        <w:rPr>
          <w:rFonts w:cs="Calibri"/>
          <w:b/>
          <w:bCs/>
          <w:color w:val="FF0000"/>
          <w:sz w:val="24"/>
          <w:szCs w:val="24"/>
          <w:lang w:eastAsia="hr-HR"/>
        </w:rPr>
        <w:t>. godine do 12:00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>
        <w:rPr>
          <w:sz w:val="24"/>
          <w:szCs w:val="24"/>
        </w:rPr>
        <w:t xml:space="preserve">480.000,00 </w:t>
      </w:r>
      <w:r w:rsidRPr="00373CB6">
        <w:rPr>
          <w:sz w:val="24"/>
          <w:szCs w:val="24"/>
        </w:rPr>
        <w:t>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280.000,00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 se prijavljuje s rokom provedbe do 12 mjeseci, u periodu od 1. siječnja 2017.g. do 31. prosinca 2017.g.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 sklopu planirane vrijednosti Poziva Općina Čavle namjerava sklopiti ugovor sa najmanje 5, a najviše 20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401BC5">
      <w:pPr>
        <w:pStyle w:val="ListParagraph"/>
        <w:numPr>
          <w:ilvl w:val="0"/>
          <w:numId w:val="2"/>
        </w:numPr>
        <w:spacing w:after="0" w:line="240" w:lineRule="auto"/>
      </w:pPr>
      <w:r>
        <w:t>Povećanje turističke ponude</w:t>
      </w:r>
    </w:p>
    <w:p w:rsidR="00170A67" w:rsidRDefault="00170A67" w:rsidP="00401BC5">
      <w:pPr>
        <w:pStyle w:val="ListParagraph"/>
      </w:pPr>
      <w:r>
        <w:t>Zaštita i promicanje tradicijske baštine Općine Čavle</w:t>
      </w:r>
    </w:p>
    <w:p w:rsidR="00170A67" w:rsidRDefault="00170A67" w:rsidP="00401BC5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</w:pPr>
      <w:r>
        <w:t xml:space="preserve">promicanje vrednota, predmeta, aktivnosti i drugih običaja tradicijske baštine, </w:t>
      </w:r>
    </w:p>
    <w:p w:rsidR="00170A67" w:rsidRDefault="00170A67" w:rsidP="00401BC5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  <w:jc w:val="both"/>
      </w:pPr>
      <w:r>
        <w:t>o</w:t>
      </w:r>
      <w:r w:rsidRPr="00B30586">
        <w:t>brazovanje djece i mladih o važnosti očuvanja tradicijske baštine,</w:t>
      </w:r>
      <w:r>
        <w:t xml:space="preserve"> </w:t>
      </w:r>
    </w:p>
    <w:p w:rsidR="00170A67" w:rsidRPr="00B30586" w:rsidRDefault="00170A67" w:rsidP="00401BC5">
      <w:pPr>
        <w:pStyle w:val="ListParagraph"/>
        <w:ind w:left="1843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Odgoj i obrazovanje</w:t>
      </w:r>
    </w:p>
    <w:p w:rsidR="00170A67" w:rsidRPr="00B30586" w:rsidRDefault="00170A67" w:rsidP="00401BC5">
      <w:pPr>
        <w:pStyle w:val="ListParagraph"/>
        <w:jc w:val="both"/>
      </w:pPr>
      <w:r w:rsidRPr="00B30586">
        <w:t>Poticanje i afirmacija kulturnog, glazbenog i inog stvaralaštva djece i mladih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Odgojno-obrazovni rad s djecom i mladima s posebnim potrebama (djeca i mladi s teškoćama u razvoju, djeca i mladi s invaliditetom, djeca i mladi sa zdravstvenim teškoćama, darovita djeca i mladi),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izvannastavnih i izvanškolskih aktivnosti,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>
        <w:t>M</w:t>
      </w:r>
      <w:r w:rsidRPr="00B30586">
        <w:t>anifestacije stvaralaštva djece i mladih,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kulturno-umjetničkih manifestacija djece i mladih,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Sigurnost djece i mladih, prevencija nasilja među djecom i mladima,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Prevencija svih oblika ovisnosti djece i mladih.</w:t>
      </w:r>
    </w:p>
    <w:p w:rsidR="00170A67" w:rsidRPr="00B30586" w:rsidRDefault="00170A67" w:rsidP="00401BC5">
      <w:pPr>
        <w:pStyle w:val="ListParagraph"/>
        <w:ind w:left="1785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Kultura</w:t>
      </w:r>
    </w:p>
    <w:p w:rsidR="00170A67" w:rsidRPr="00B30586" w:rsidRDefault="00170A67" w:rsidP="00401BC5">
      <w:pPr>
        <w:pStyle w:val="ListParagraph"/>
        <w:jc w:val="both"/>
      </w:pPr>
      <w:r>
        <w:t>Poticanje i afirmacija kulturnog amaterizma</w:t>
      </w:r>
    </w:p>
    <w:p w:rsidR="00170A67" w:rsidRPr="00B30586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Glazbeno-scenske aktivnosti,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Organizacija redovnih programa,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i njegovanje čakavskog govora,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tradicije maškara,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Propagandne aktivnosti u cilju povećanja turističke ponude,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Organizacija događanja u cilju povećanja turističke ponude.</w:t>
      </w:r>
    </w:p>
    <w:p w:rsidR="00170A67" w:rsidRPr="00B30586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Socijalna skrb, zdravstvo</w:t>
      </w:r>
    </w:p>
    <w:p w:rsidR="00170A67" w:rsidRPr="00B30586" w:rsidRDefault="00170A67" w:rsidP="00401BC5">
      <w:pPr>
        <w:pStyle w:val="ListParagraph"/>
        <w:jc w:val="both"/>
      </w:pPr>
      <w:r>
        <w:t>Unapređenje kvalitete života, životnih vještina i sposobnosti građana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Obrazovni programi (radionice, predavanja, tribine) za unapređenje kvalitete života, životnih vještina i drugih sposobnosti,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Osposobljavanje građana za informacijske i komunikacijske tehnologije,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Poduzetnička kultura i usvajanje novih strukovnih tehnologija,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Zaštita i promicanje kulturnih i povijesnih dobara te zaštita i očuvanje prirode,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Promicanje obrazovanja za održivi razvoj,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Podizanje kvalitete života osoba s posebnim potrebama i osoba s invaliditetom</w:t>
      </w:r>
      <w:r>
        <w:t>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>
        <w:t>Programi namijenjeni starijim osobama.</w:t>
      </w:r>
    </w:p>
    <w:p w:rsidR="00170A67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Ekologija i zaštita okoliša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projekti</w:t>
      </w:r>
      <w:r w:rsidRPr="007E5D6E">
        <w:t xml:space="preserve"> koji se odnose na neposrednu edukaciju stanovništva u području zaštite okoliša i prirode, održivog razvoja i održivog gospodarenja otpadom;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ekološke akcije i zaštita okoliša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a)</w:t>
      </w:r>
      <w:r w:rsidRPr="00D36AE0">
        <w:rPr>
          <w:sz w:val="24"/>
          <w:szCs w:val="24"/>
        </w:rPr>
        <w:tab/>
        <w:t>da imaju sjedište na području Općine Čavle;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b)</w:t>
      </w:r>
      <w:r w:rsidRPr="00D36AE0">
        <w:rPr>
          <w:sz w:val="24"/>
          <w:szCs w:val="24"/>
        </w:rPr>
        <w:tab/>
        <w:t>da su upisani u Registar udruga Republike Hrvatske;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c)</w:t>
      </w:r>
      <w:r w:rsidRPr="00D36AE0">
        <w:rPr>
          <w:sz w:val="24"/>
          <w:szCs w:val="24"/>
        </w:rPr>
        <w:tab/>
        <w:t>da su upisani u Registar neprofitnih organizacija pri Ministarstvu financija;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d)</w:t>
      </w:r>
      <w:r w:rsidRPr="00D36AE0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e)</w:t>
      </w:r>
      <w:r w:rsidRPr="00D36AE0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f)</w:t>
      </w:r>
      <w:r w:rsidRPr="00D36AE0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g)</w:t>
      </w:r>
      <w:r w:rsidRPr="00D36AE0">
        <w:rPr>
          <w:sz w:val="24"/>
          <w:szCs w:val="24"/>
        </w:rPr>
        <w:tab/>
        <w:t>da vode transparentno financijsko poslovanje u skladu sa zakonskim propisima</w:t>
      </w:r>
      <w:r>
        <w:rPr>
          <w:sz w:val="24"/>
          <w:szCs w:val="24"/>
        </w:rPr>
        <w:t>,</w:t>
      </w:r>
    </w:p>
    <w:p w:rsidR="00170A67" w:rsidRPr="00453FE6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D0B61">
        <w:rPr>
          <w:rFonts w:cs="Calibri"/>
          <w:sz w:val="24"/>
          <w:szCs w:val="24"/>
        </w:rPr>
        <w:t>h)</w:t>
      </w:r>
      <w:r>
        <w:rPr>
          <w:rFonts w:cs="Calibri"/>
          <w:sz w:val="24"/>
          <w:szCs w:val="24"/>
        </w:rPr>
        <w:t xml:space="preserve">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F65F9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65F9B">
        <w:rPr>
          <w:b/>
          <w:sz w:val="24"/>
          <w:szCs w:val="24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7EBA">
        <w:rPr>
          <w:sz w:val="24"/>
          <w:szCs w:val="24"/>
        </w:rPr>
        <w:t xml:space="preserve">Ispis iz Registra udruga (dostupan na www.registri.uprava.hr/#!udruge) ili potvrda o predaji zahtjeva za upis promjena u Registar udruga RH (ako promjena nije vidljiva na mrežnim stranicama Registra udruga), </w:t>
      </w:r>
      <w:r>
        <w:rPr>
          <w:sz w:val="24"/>
          <w:szCs w:val="24"/>
        </w:rPr>
        <w:t>ne stariji od 3 mjeseca,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6AE0">
        <w:rPr>
          <w:sz w:val="24"/>
          <w:szCs w:val="24"/>
        </w:rPr>
        <w:t xml:space="preserve">Uvjerenje nadležnog suda, ne starije od </w:t>
      </w:r>
      <w:r>
        <w:rPr>
          <w:sz w:val="24"/>
          <w:szCs w:val="24"/>
        </w:rPr>
        <w:t>tri</w:t>
      </w:r>
      <w:r w:rsidRPr="00D36AE0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D36AE0">
        <w:rPr>
          <w:sz w:val="24"/>
          <w:szCs w:val="24"/>
        </w:rPr>
        <w:t>) mjesec</w:t>
      </w:r>
      <w:r>
        <w:rPr>
          <w:sz w:val="24"/>
          <w:szCs w:val="24"/>
        </w:rPr>
        <w:t>a</w:t>
      </w:r>
      <w:r w:rsidRPr="00D36AE0">
        <w:rPr>
          <w:sz w:val="24"/>
          <w:szCs w:val="24"/>
        </w:rPr>
        <w:t xml:space="preserve">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6AE0">
        <w:rPr>
          <w:sz w:val="24"/>
          <w:szCs w:val="24"/>
        </w:rPr>
        <w:t>Izjavu o nepost</w:t>
      </w:r>
      <w:r>
        <w:rPr>
          <w:sz w:val="24"/>
          <w:szCs w:val="24"/>
        </w:rPr>
        <w:t>ojanju dvostrukog financiranja,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960D1">
        <w:rPr>
          <w:sz w:val="24"/>
          <w:szCs w:val="24"/>
        </w:rPr>
        <w:t>Potvrdu Porezne uprave o nepostojanju dugovanja s osnove plaćanja doprinosa za mirovinsko i zdravstveno osiguranje i plaćanje poreza te drugih davanja prema državnom proračunu ne stariju od 30 dana</w:t>
      </w:r>
      <w:r>
        <w:rPr>
          <w:sz w:val="24"/>
          <w:szCs w:val="24"/>
        </w:rPr>
        <w:t>;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3.1.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Čavja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8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kim stranicama Općine Čavle od 11. prosinca 2016</w:t>
      </w:r>
      <w:r w:rsidRPr="00D36AE0">
        <w:rPr>
          <w:sz w:val="24"/>
          <w:szCs w:val="24"/>
        </w:rPr>
        <w:t xml:space="preserve">. 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>
        <w:rPr>
          <w:sz w:val="24"/>
          <w:szCs w:val="24"/>
        </w:rPr>
        <w:t>za prijavu na Poziv je 11</w:t>
      </w:r>
      <w:r w:rsidRPr="00D36AE0">
        <w:rPr>
          <w:sz w:val="24"/>
          <w:szCs w:val="24"/>
        </w:rPr>
        <w:t>. siječnja 201</w:t>
      </w:r>
      <w:r>
        <w:rPr>
          <w:sz w:val="24"/>
          <w:szCs w:val="24"/>
        </w:rPr>
        <w:t>7</w:t>
      </w:r>
      <w:r w:rsidRPr="00D36AE0">
        <w:rPr>
          <w:sz w:val="24"/>
          <w:szCs w:val="24"/>
        </w:rPr>
        <w:t xml:space="preserve">. godine do 12.00 sati. 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je do toga dana (uključujući i 11</w:t>
      </w:r>
      <w:r w:rsidRPr="00D36AE0">
        <w:rPr>
          <w:sz w:val="24"/>
          <w:szCs w:val="24"/>
        </w:rPr>
        <w:t>. siječanj 201</w:t>
      </w:r>
      <w:r>
        <w:rPr>
          <w:sz w:val="24"/>
          <w:szCs w:val="24"/>
        </w:rPr>
        <w:t>7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9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>
        <w:rPr>
          <w:sz w:val="24"/>
          <w:szCs w:val="24"/>
        </w:rPr>
        <w:t>s.buric@cavle.hr najkasnije do 27.12</w:t>
      </w:r>
      <w:r w:rsidRPr="00D36AE0">
        <w:rPr>
          <w:sz w:val="24"/>
          <w:szCs w:val="24"/>
        </w:rPr>
        <w:t>.2016. godine.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201</w:t>
      </w:r>
      <w:r>
        <w:rPr>
          <w:sz w:val="24"/>
          <w:szCs w:val="24"/>
        </w:rPr>
        <w:t>7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Članice/članove Povjerenstva imenuje Načelnik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odlučuje Načelnik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Odluku po prigovoru donosi Načelnik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401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11. 12. 2016.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401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11. 01. 2017.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  <w:bookmarkStart w:id="0" w:name="_GoBack"/>
            <w:bookmarkEnd w:id="0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401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27. 12. 2016.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401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4. 01. 2017.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6D6C9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19. 01. 2017.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6D6C9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27. 01. 2017.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4. 02. 2017.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6D6C9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12. 02. 2017.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12. 03. 2017.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67" w:rsidRDefault="00170A67">
      <w:pPr>
        <w:spacing w:after="0" w:line="240" w:lineRule="auto"/>
      </w:pPr>
      <w:r>
        <w:separator/>
      </w:r>
    </w:p>
  </w:endnote>
  <w:endnote w:type="continuationSeparator" w:id="0">
    <w:p w:rsidR="00170A67" w:rsidRDefault="0017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A67" w:rsidRDefault="00170A67">
    <w:pPr>
      <w:pStyle w:val="Footer"/>
      <w:jc w:val="right"/>
    </w:pPr>
    <w:fldSimple w:instr=" PAGE   \* MERGEFORMAT ">
      <w:r>
        <w:rPr>
          <w:noProof/>
        </w:rPr>
        <w:t>14</w:t>
      </w:r>
    </w:fldSimple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67" w:rsidRDefault="00170A67">
      <w:pPr>
        <w:spacing w:after="0" w:line="240" w:lineRule="auto"/>
      </w:pPr>
      <w:r>
        <w:separator/>
      </w:r>
    </w:p>
  </w:footnote>
  <w:footnote w:type="continuationSeparator" w:id="0">
    <w:p w:rsidR="00170A67" w:rsidRDefault="0017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748"/>
    <w:rsid w:val="000663EA"/>
    <w:rsid w:val="000C2428"/>
    <w:rsid w:val="000E63FE"/>
    <w:rsid w:val="00164748"/>
    <w:rsid w:val="00170A67"/>
    <w:rsid w:val="001A10C1"/>
    <w:rsid w:val="001D4B22"/>
    <w:rsid w:val="002B448F"/>
    <w:rsid w:val="00373CB6"/>
    <w:rsid w:val="00401BC5"/>
    <w:rsid w:val="00406D5D"/>
    <w:rsid w:val="0044062E"/>
    <w:rsid w:val="00453FE6"/>
    <w:rsid w:val="0051553E"/>
    <w:rsid w:val="00581E8C"/>
    <w:rsid w:val="00584358"/>
    <w:rsid w:val="00590E5E"/>
    <w:rsid w:val="0059242B"/>
    <w:rsid w:val="00626AEB"/>
    <w:rsid w:val="00651145"/>
    <w:rsid w:val="006D0B61"/>
    <w:rsid w:val="006D6C93"/>
    <w:rsid w:val="00796E30"/>
    <w:rsid w:val="007E5D6E"/>
    <w:rsid w:val="008A4671"/>
    <w:rsid w:val="008A4AF4"/>
    <w:rsid w:val="008B44C8"/>
    <w:rsid w:val="00940E04"/>
    <w:rsid w:val="00991E37"/>
    <w:rsid w:val="009A56D7"/>
    <w:rsid w:val="009C6210"/>
    <w:rsid w:val="00A43EE9"/>
    <w:rsid w:val="00A54001"/>
    <w:rsid w:val="00A960D1"/>
    <w:rsid w:val="00AC5597"/>
    <w:rsid w:val="00AC7FA7"/>
    <w:rsid w:val="00AD2CA4"/>
    <w:rsid w:val="00B30586"/>
    <w:rsid w:val="00B37842"/>
    <w:rsid w:val="00B528C8"/>
    <w:rsid w:val="00C7059C"/>
    <w:rsid w:val="00D01EA0"/>
    <w:rsid w:val="00D36AE0"/>
    <w:rsid w:val="00D97EBA"/>
    <w:rsid w:val="00DB28DB"/>
    <w:rsid w:val="00DC7427"/>
    <w:rsid w:val="00DE1B6C"/>
    <w:rsid w:val="00DE5141"/>
    <w:rsid w:val="00DF78FE"/>
    <w:rsid w:val="00E13394"/>
    <w:rsid w:val="00E27E89"/>
    <w:rsid w:val="00EC7763"/>
    <w:rsid w:val="00F005E1"/>
    <w:rsid w:val="00F07452"/>
    <w:rsid w:val="00F3296F"/>
    <w:rsid w:val="00F657BB"/>
    <w:rsid w:val="00F65F9B"/>
    <w:rsid w:val="00FB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14</Pages>
  <Words>3559</Words>
  <Characters>20289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Tamara</cp:lastModifiedBy>
  <cp:revision>2</cp:revision>
  <cp:lastPrinted>2016-01-22T08:15:00Z</cp:lastPrinted>
  <dcterms:created xsi:type="dcterms:W3CDTF">2016-12-08T11:38:00Z</dcterms:created>
  <dcterms:modified xsi:type="dcterms:W3CDTF">2016-12-08T11:38:00Z</dcterms:modified>
</cp:coreProperties>
</file>